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0A" w:rsidRDefault="00A8660A" w:rsidP="00A866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A8660A">
        <w:rPr>
          <w:rFonts w:ascii="Times New Roman" w:hAnsi="Times New Roman" w:cs="Times New Roman"/>
          <w:b/>
          <w:u w:val="single"/>
        </w:rPr>
        <w:t xml:space="preserve">Základná škola s materskou školou s vyučovacím jazykom maďarským – </w:t>
      </w:r>
      <w:proofErr w:type="spellStart"/>
      <w:r w:rsidRPr="00A8660A">
        <w:rPr>
          <w:rFonts w:ascii="Times New Roman" w:hAnsi="Times New Roman" w:cs="Times New Roman"/>
          <w:b/>
          <w:u w:val="single"/>
        </w:rPr>
        <w:t>Alapiskola</w:t>
      </w:r>
      <w:proofErr w:type="spellEnd"/>
      <w:r w:rsidRPr="00A866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8660A">
        <w:rPr>
          <w:rFonts w:ascii="Times New Roman" w:hAnsi="Times New Roman" w:cs="Times New Roman"/>
          <w:b/>
          <w:u w:val="single"/>
        </w:rPr>
        <w:t>és</w:t>
      </w:r>
      <w:proofErr w:type="spellEnd"/>
      <w:r w:rsidRPr="00A8660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8660A">
        <w:rPr>
          <w:rFonts w:ascii="Times New Roman" w:hAnsi="Times New Roman" w:cs="Times New Roman"/>
          <w:b/>
          <w:u w:val="single"/>
        </w:rPr>
        <w:t>Óvoda</w:t>
      </w:r>
      <w:proofErr w:type="spellEnd"/>
      <w:r w:rsidRPr="00A8660A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A8660A">
        <w:rPr>
          <w:rFonts w:ascii="Times New Roman" w:hAnsi="Times New Roman" w:cs="Times New Roman"/>
          <w:b/>
          <w:u w:val="single"/>
        </w:rPr>
        <w:t>Vetvárska</w:t>
      </w:r>
      <w:proofErr w:type="spellEnd"/>
      <w:r w:rsidRPr="00A8660A">
        <w:rPr>
          <w:rFonts w:ascii="Times New Roman" w:hAnsi="Times New Roman" w:cs="Times New Roman"/>
          <w:b/>
          <w:u w:val="single"/>
        </w:rPr>
        <w:t xml:space="preserve"> 7,  821 06, Bratislava</w:t>
      </w:r>
    </w:p>
    <w:p w:rsidR="00A8660A" w:rsidRDefault="00A8660A" w:rsidP="00A8660A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A8660A" w:rsidRPr="00A8660A" w:rsidRDefault="00A8660A" w:rsidP="00A8660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A8660A" w:rsidRDefault="00A8660A" w:rsidP="00A8660A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A8660A">
        <w:rPr>
          <w:rFonts w:ascii="Times New Roman" w:hAnsi="Times New Roman" w:cs="Times New Roman"/>
          <w:b/>
          <w:bCs/>
          <w:i/>
          <w:color w:val="auto"/>
        </w:rPr>
        <w:t>Podmienky prijatia detí do 1. roč</w:t>
      </w:r>
      <w:r>
        <w:rPr>
          <w:rFonts w:ascii="Times New Roman" w:hAnsi="Times New Roman" w:cs="Times New Roman"/>
          <w:b/>
          <w:bCs/>
          <w:i/>
          <w:color w:val="auto"/>
        </w:rPr>
        <w:t>níka</w:t>
      </w:r>
    </w:p>
    <w:p w:rsidR="00A8660A" w:rsidRPr="00A8660A" w:rsidRDefault="00A8660A" w:rsidP="00A8660A">
      <w:pPr>
        <w:pStyle w:val="Default"/>
        <w:jc w:val="center"/>
        <w:rPr>
          <w:i/>
          <w:color w:val="auto"/>
        </w:rPr>
      </w:pP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b/>
          <w:bCs/>
          <w:color w:val="auto"/>
        </w:rPr>
        <w:t xml:space="preserve">Škola príjme dieťa, : </w:t>
      </w:r>
    </w:p>
    <w:p w:rsidR="00A8660A" w:rsidRPr="00A8660A" w:rsidRDefault="00A8660A" w:rsidP="00A8660A">
      <w:pPr>
        <w:pStyle w:val="Default"/>
        <w:numPr>
          <w:ilvl w:val="0"/>
          <w:numId w:val="1"/>
        </w:numPr>
        <w:spacing w:after="23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>ktoré dovŕši k 31. augustu šesť rokov života, dosiahne školskú zrelosť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A8660A" w:rsidRPr="00A8660A" w:rsidRDefault="00A8660A" w:rsidP="00A8660A">
      <w:pPr>
        <w:pStyle w:val="Default"/>
        <w:numPr>
          <w:ilvl w:val="0"/>
          <w:numId w:val="1"/>
        </w:numPr>
        <w:spacing w:after="23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>ktoré malo v minulom roku odročenú š</w:t>
      </w:r>
      <w:r>
        <w:rPr>
          <w:rFonts w:ascii="Times New Roman" w:hAnsi="Times New Roman" w:cs="Times New Roman"/>
          <w:color w:val="auto"/>
        </w:rPr>
        <w:t>kolskú dochádzku</w:t>
      </w:r>
    </w:p>
    <w:p w:rsidR="00A8660A" w:rsidRPr="00A8660A" w:rsidRDefault="00A8660A" w:rsidP="00664AB8">
      <w:pPr>
        <w:pStyle w:val="Default"/>
        <w:numPr>
          <w:ilvl w:val="0"/>
          <w:numId w:val="1"/>
        </w:numPr>
        <w:spacing w:after="23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zapíše dieťa, kde sa bude žiadať odklad školskej dochádzky a napriek tomu dovŕši k 31. augustu šesť rokov </w:t>
      </w:r>
      <w:r w:rsidRPr="00A8660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8660A" w:rsidRDefault="00A8660A" w:rsidP="001A75F9">
      <w:pPr>
        <w:pStyle w:val="Default"/>
        <w:numPr>
          <w:ilvl w:val="0"/>
          <w:numId w:val="1"/>
        </w:numPr>
        <w:spacing w:after="23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ktoré sa narodilo po 1. septembri 2012 </w:t>
      </w:r>
      <w:r w:rsidRPr="00A8660A">
        <w:rPr>
          <w:rFonts w:ascii="Times New Roman" w:hAnsi="Times New Roman" w:cs="Times New Roman"/>
          <w:b/>
          <w:bCs/>
          <w:color w:val="auto"/>
        </w:rPr>
        <w:t xml:space="preserve">len na základe pedagogicko-psychologického vyšetrenia školskej zrelosti </w:t>
      </w:r>
      <w:r w:rsidRPr="00A8660A">
        <w:rPr>
          <w:rFonts w:ascii="Times New Roman" w:hAnsi="Times New Roman" w:cs="Times New Roman"/>
          <w:color w:val="auto"/>
        </w:rPr>
        <w:t>a písomného odporučenia školského psychológa a</w:t>
      </w:r>
      <w:r>
        <w:rPr>
          <w:rFonts w:ascii="Times New Roman" w:hAnsi="Times New Roman" w:cs="Times New Roman"/>
          <w:color w:val="auto"/>
        </w:rPr>
        <w:t> </w:t>
      </w:r>
      <w:r w:rsidRPr="00A8660A">
        <w:rPr>
          <w:rFonts w:ascii="Times New Roman" w:hAnsi="Times New Roman" w:cs="Times New Roman"/>
          <w:color w:val="auto"/>
        </w:rPr>
        <w:t>pediatra</w:t>
      </w:r>
    </w:p>
    <w:p w:rsidR="00A8660A" w:rsidRPr="00A8660A" w:rsidRDefault="00A8660A" w:rsidP="001A75F9">
      <w:pPr>
        <w:pStyle w:val="Default"/>
        <w:numPr>
          <w:ilvl w:val="0"/>
          <w:numId w:val="1"/>
        </w:numPr>
        <w:spacing w:after="23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ktoré má záujem navštevovať našu školu </w:t>
      </w:r>
      <w:r>
        <w:rPr>
          <w:rFonts w:ascii="Times New Roman" w:hAnsi="Times New Roman" w:cs="Times New Roman"/>
          <w:color w:val="auto"/>
        </w:rPr>
        <w:t>.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b/>
          <w:bCs/>
          <w:color w:val="auto"/>
        </w:rPr>
        <w:t xml:space="preserve">Zákonný zástupca môže zapísať dieťa iba na 1 základnú školu. 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Zákonnému zástupcovi žiaka bude podľa platných predpisov </w:t>
      </w:r>
      <w:r w:rsidRPr="00A8660A">
        <w:rPr>
          <w:rFonts w:ascii="Times New Roman" w:hAnsi="Times New Roman" w:cs="Times New Roman"/>
          <w:b/>
          <w:bCs/>
          <w:color w:val="auto"/>
        </w:rPr>
        <w:t xml:space="preserve">do 15. júna doručené </w:t>
      </w:r>
      <w:r w:rsidRPr="00A8660A">
        <w:rPr>
          <w:rFonts w:ascii="Times New Roman" w:hAnsi="Times New Roman" w:cs="Times New Roman"/>
          <w:color w:val="auto"/>
        </w:rPr>
        <w:t xml:space="preserve">jedno z uvedených rozhodnutí riaditeľa školy: </w:t>
      </w:r>
    </w:p>
    <w:p w:rsidR="00A8660A" w:rsidRPr="00A8660A" w:rsidRDefault="00A8660A" w:rsidP="00A8660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 Rozhodnutie o prijatí do školy </w:t>
      </w:r>
    </w:p>
    <w:p w:rsidR="00A8660A" w:rsidRPr="00A8660A" w:rsidRDefault="00A8660A" w:rsidP="00A8660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 Rozhodnutie o neprijatí do školy 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 xml:space="preserve"> Rozhodnutie o odklade školskej dochádzky 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660A" w:rsidRDefault="00A8660A" w:rsidP="00A866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8660A">
        <w:rPr>
          <w:rFonts w:ascii="Times New Roman" w:hAnsi="Times New Roman" w:cs="Times New Roman"/>
          <w:b/>
          <w:bCs/>
          <w:color w:val="auto"/>
        </w:rPr>
        <w:t xml:space="preserve">Prosíme rodičov, ktorí budú žiadať o odklad školskej dochádzky, aby už na zápis priniesli potvrdenie o doporučení odkladu školskej dochádzky od pedagogického centra, príp. detského lekára! </w:t>
      </w:r>
    </w:p>
    <w:p w:rsidR="005F50CF" w:rsidRDefault="005F50CF" w:rsidP="00A8660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F50CF" w:rsidRPr="00A8660A" w:rsidRDefault="005F50CF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b/>
          <w:bCs/>
          <w:color w:val="auto"/>
        </w:rPr>
        <w:t xml:space="preserve">KONTAKT ŠKOLY: 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>Základná škola</w:t>
      </w:r>
      <w:r w:rsidR="005F50CF">
        <w:rPr>
          <w:rFonts w:ascii="Times New Roman" w:hAnsi="Times New Roman" w:cs="Times New Roman"/>
          <w:color w:val="auto"/>
        </w:rPr>
        <w:t xml:space="preserve"> s materskou školou s vyučovacím jazykom maďarským – </w:t>
      </w:r>
      <w:proofErr w:type="spellStart"/>
      <w:r w:rsidR="005F50CF">
        <w:rPr>
          <w:rFonts w:ascii="Times New Roman" w:hAnsi="Times New Roman" w:cs="Times New Roman"/>
          <w:color w:val="auto"/>
        </w:rPr>
        <w:t>Alapiskola</w:t>
      </w:r>
      <w:proofErr w:type="spellEnd"/>
      <w:r w:rsidR="005F50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F50CF">
        <w:rPr>
          <w:rFonts w:ascii="Times New Roman" w:hAnsi="Times New Roman" w:cs="Times New Roman"/>
          <w:color w:val="auto"/>
        </w:rPr>
        <w:t>és</w:t>
      </w:r>
      <w:proofErr w:type="spellEnd"/>
      <w:r w:rsidR="005F50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F50CF">
        <w:rPr>
          <w:rFonts w:ascii="Times New Roman" w:hAnsi="Times New Roman" w:cs="Times New Roman"/>
          <w:color w:val="auto"/>
        </w:rPr>
        <w:t>Óvoda</w:t>
      </w:r>
      <w:proofErr w:type="spellEnd"/>
      <w:r w:rsidR="005F50C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F50CF">
        <w:rPr>
          <w:rFonts w:ascii="Times New Roman" w:hAnsi="Times New Roman" w:cs="Times New Roman"/>
          <w:color w:val="auto"/>
        </w:rPr>
        <w:t>Vetvárska</w:t>
      </w:r>
      <w:proofErr w:type="spellEnd"/>
      <w:r w:rsidR="005F50CF">
        <w:rPr>
          <w:rFonts w:ascii="Times New Roman" w:hAnsi="Times New Roman" w:cs="Times New Roman"/>
          <w:color w:val="auto"/>
        </w:rPr>
        <w:t xml:space="preserve"> 7, 821 06</w:t>
      </w:r>
      <w:r w:rsidRPr="00A8660A">
        <w:rPr>
          <w:rFonts w:ascii="Times New Roman" w:hAnsi="Times New Roman" w:cs="Times New Roman"/>
          <w:color w:val="auto"/>
        </w:rPr>
        <w:t xml:space="preserve"> Bratislava </w:t>
      </w:r>
    </w:p>
    <w:p w:rsidR="00A8660A" w:rsidRDefault="005F50CF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Kontakt: 02/45248667</w:t>
      </w:r>
      <w:r w:rsidR="006F5438">
        <w:rPr>
          <w:rFonts w:ascii="Times New Roman" w:hAnsi="Times New Roman" w:cs="Times New Roman"/>
          <w:color w:val="auto"/>
        </w:rPr>
        <w:t>, 0905/764 539</w:t>
      </w:r>
      <w:bookmarkStart w:id="0" w:name="_GoBack"/>
      <w:bookmarkEnd w:id="0"/>
      <w:r w:rsidR="00A8660A" w:rsidRPr="00A8660A">
        <w:rPr>
          <w:rFonts w:ascii="Times New Roman" w:hAnsi="Times New Roman" w:cs="Times New Roman"/>
          <w:color w:val="auto"/>
        </w:rPr>
        <w:t xml:space="preserve"> </w:t>
      </w:r>
    </w:p>
    <w:p w:rsidR="005F50CF" w:rsidRPr="00A8660A" w:rsidRDefault="005F50CF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Mail: skola.vetvar@gmail.com</w:t>
      </w:r>
    </w:p>
    <w:p w:rsidR="00A8660A" w:rsidRPr="00A8660A" w:rsidRDefault="005F50CF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Riaditeľka školy: Mgr. Monika Maurská </w:t>
      </w:r>
    </w:p>
    <w:p w:rsidR="00A8660A" w:rsidRPr="00A8660A" w:rsidRDefault="00A8660A" w:rsidP="00A8660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8660A">
        <w:rPr>
          <w:rFonts w:ascii="Times New Roman" w:hAnsi="Times New Roman" w:cs="Times New Roman"/>
          <w:color w:val="auto"/>
        </w:rPr>
        <w:t>Zást</w:t>
      </w:r>
      <w:r w:rsidR="005F50CF">
        <w:rPr>
          <w:rFonts w:ascii="Times New Roman" w:hAnsi="Times New Roman" w:cs="Times New Roman"/>
          <w:color w:val="auto"/>
        </w:rPr>
        <w:t xml:space="preserve">upkyňa RŠ: Mgr. Katarína </w:t>
      </w:r>
      <w:proofErr w:type="spellStart"/>
      <w:r w:rsidR="005F50CF">
        <w:rPr>
          <w:rFonts w:ascii="Times New Roman" w:hAnsi="Times New Roman" w:cs="Times New Roman"/>
          <w:color w:val="auto"/>
        </w:rPr>
        <w:t>Bitterová</w:t>
      </w:r>
      <w:proofErr w:type="spellEnd"/>
      <w:r w:rsidRPr="00A8660A">
        <w:rPr>
          <w:rFonts w:ascii="Times New Roman" w:hAnsi="Times New Roman" w:cs="Times New Roman"/>
          <w:color w:val="auto"/>
        </w:rPr>
        <w:t xml:space="preserve"> </w:t>
      </w:r>
    </w:p>
    <w:p w:rsidR="00133220" w:rsidRPr="00A8660A" w:rsidRDefault="005F50CF" w:rsidP="00A8660A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www.zsvetvarba.edupage.sk</w:t>
      </w:r>
    </w:p>
    <w:sectPr w:rsidR="00133220" w:rsidRPr="00A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4E6B"/>
    <w:multiLevelType w:val="hybridMultilevel"/>
    <w:tmpl w:val="42CC05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0A"/>
    <w:rsid w:val="000A2401"/>
    <w:rsid w:val="00133220"/>
    <w:rsid w:val="005F50CF"/>
    <w:rsid w:val="006F5438"/>
    <w:rsid w:val="00A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A3E3"/>
  <w15:chartTrackingRefBased/>
  <w15:docId w15:val="{EEA696EB-D0F0-4F3C-B55C-3FDA7A59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866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6</cp:revision>
  <dcterms:created xsi:type="dcterms:W3CDTF">2017-07-13T07:55:00Z</dcterms:created>
  <dcterms:modified xsi:type="dcterms:W3CDTF">2017-08-02T05:14:00Z</dcterms:modified>
</cp:coreProperties>
</file>